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8A9A" w14:textId="77777777" w:rsidR="00763E22" w:rsidRPr="00660168" w:rsidRDefault="00A11B2F" w:rsidP="009570EB">
      <w:pPr>
        <w:rPr>
          <w:b/>
          <w:bCs/>
          <w:sz w:val="28"/>
          <w:szCs w:val="28"/>
        </w:rPr>
      </w:pPr>
      <w:r w:rsidRPr="0066016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690578" wp14:editId="5E062916">
            <wp:simplePos x="0" y="0"/>
            <wp:positionH relativeFrom="column">
              <wp:posOffset>3154045</wp:posOffset>
            </wp:positionH>
            <wp:positionV relativeFrom="paragraph">
              <wp:posOffset>38100</wp:posOffset>
            </wp:positionV>
            <wp:extent cx="801370" cy="982980"/>
            <wp:effectExtent l="38100" t="38100" r="36830" b="47625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829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35271" w:rsidRPr="00660168">
        <w:rPr>
          <w:b/>
          <w:bCs/>
          <w:sz w:val="28"/>
          <w:szCs w:val="28"/>
        </w:rPr>
        <w:t>Crêcherooster</w:t>
      </w:r>
      <w:proofErr w:type="spellEnd"/>
    </w:p>
    <w:p w14:paraId="3638D26D" w14:textId="3E502B31" w:rsidR="00763E22" w:rsidRPr="00181D52" w:rsidRDefault="00763E22" w:rsidP="009570EB">
      <w:pPr>
        <w:rPr>
          <w:sz w:val="24"/>
          <w:szCs w:val="24"/>
        </w:rPr>
      </w:pPr>
      <w:r w:rsidRPr="00181D52">
        <w:rPr>
          <w:sz w:val="24"/>
          <w:szCs w:val="24"/>
        </w:rPr>
        <w:t>H</w:t>
      </w:r>
      <w:r w:rsidR="009570EB" w:rsidRPr="00181D52">
        <w:rPr>
          <w:sz w:val="24"/>
          <w:szCs w:val="24"/>
        </w:rPr>
        <w:t>ieronder vind</w:t>
      </w:r>
      <w:r w:rsidR="000715D1" w:rsidRPr="00181D52">
        <w:rPr>
          <w:sz w:val="24"/>
          <w:szCs w:val="24"/>
        </w:rPr>
        <w:t xml:space="preserve"> je </w:t>
      </w:r>
      <w:r w:rsidR="009570EB" w:rsidRPr="00181D52">
        <w:rPr>
          <w:sz w:val="24"/>
          <w:szCs w:val="24"/>
        </w:rPr>
        <w:t xml:space="preserve">een </w:t>
      </w:r>
      <w:r w:rsidR="0067325F" w:rsidRPr="00181D52">
        <w:rPr>
          <w:sz w:val="24"/>
          <w:szCs w:val="24"/>
        </w:rPr>
        <w:t>nieuw</w:t>
      </w:r>
      <w:r w:rsidR="009570EB" w:rsidRPr="00181D52">
        <w:rPr>
          <w:sz w:val="24"/>
          <w:szCs w:val="24"/>
        </w:rPr>
        <w:t xml:space="preserve"> rooster voor de kinderoppas. </w:t>
      </w:r>
      <w:r w:rsidR="000715D1" w:rsidRPr="00181D52">
        <w:rPr>
          <w:sz w:val="24"/>
          <w:szCs w:val="24"/>
        </w:rPr>
        <w:t xml:space="preserve">Op dit moment werken </w:t>
      </w:r>
      <w:r w:rsidR="00535512" w:rsidRPr="00181D52">
        <w:rPr>
          <w:sz w:val="24"/>
          <w:szCs w:val="24"/>
        </w:rPr>
        <w:t xml:space="preserve">we </w:t>
      </w:r>
      <w:r w:rsidR="000715D1" w:rsidRPr="00181D52">
        <w:rPr>
          <w:sz w:val="24"/>
          <w:szCs w:val="24"/>
        </w:rPr>
        <w:t xml:space="preserve">met </w:t>
      </w:r>
      <w:r w:rsidR="00535512" w:rsidRPr="00181D52">
        <w:rPr>
          <w:sz w:val="24"/>
          <w:szCs w:val="24"/>
        </w:rPr>
        <w:t xml:space="preserve">één groep. </w:t>
      </w:r>
      <w:r w:rsidRPr="00181D52">
        <w:rPr>
          <w:sz w:val="24"/>
          <w:szCs w:val="24"/>
        </w:rPr>
        <w:t xml:space="preserve">In het rooster zijn er geen jongeren ingepland, omdat er op dit moment weinig kinderen naar de crèche gebracht worden. </w:t>
      </w:r>
      <w:r w:rsidR="00181D52">
        <w:rPr>
          <w:sz w:val="24"/>
          <w:szCs w:val="24"/>
        </w:rPr>
        <w:t xml:space="preserve">Worden </w:t>
      </w:r>
      <w:r w:rsidRPr="00181D52">
        <w:rPr>
          <w:sz w:val="24"/>
          <w:szCs w:val="24"/>
        </w:rPr>
        <w:t>er meer kinderen</w:t>
      </w:r>
      <w:r w:rsidR="00181D52">
        <w:rPr>
          <w:sz w:val="24"/>
          <w:szCs w:val="24"/>
        </w:rPr>
        <w:t xml:space="preserve"> aangemeld</w:t>
      </w:r>
      <w:r w:rsidRPr="00181D52">
        <w:rPr>
          <w:sz w:val="24"/>
          <w:szCs w:val="24"/>
        </w:rPr>
        <w:t xml:space="preserve">, dan worden jongeren persoonlijk benaderd via </w:t>
      </w:r>
      <w:r w:rsidR="000715D1" w:rsidRPr="00181D52">
        <w:rPr>
          <w:sz w:val="24"/>
          <w:szCs w:val="24"/>
        </w:rPr>
        <w:t>What</w:t>
      </w:r>
      <w:r w:rsidR="001C628E" w:rsidRPr="00181D52">
        <w:rPr>
          <w:sz w:val="24"/>
          <w:szCs w:val="24"/>
        </w:rPr>
        <w:t>sA</w:t>
      </w:r>
      <w:r w:rsidR="000715D1" w:rsidRPr="00181D52">
        <w:rPr>
          <w:sz w:val="24"/>
          <w:szCs w:val="24"/>
        </w:rPr>
        <w:t>pp</w:t>
      </w:r>
      <w:r w:rsidR="001C628E" w:rsidRPr="00181D52">
        <w:rPr>
          <w:sz w:val="24"/>
          <w:szCs w:val="24"/>
        </w:rPr>
        <w:t xml:space="preserve">. </w:t>
      </w:r>
    </w:p>
    <w:p w14:paraId="7AAC6E23" w14:textId="77777777" w:rsidR="00763E22" w:rsidRPr="00181D52" w:rsidRDefault="00763E22" w:rsidP="009570EB">
      <w:pPr>
        <w:rPr>
          <w:sz w:val="24"/>
          <w:szCs w:val="24"/>
        </w:rPr>
      </w:pPr>
    </w:p>
    <w:p w14:paraId="54DC33D1" w14:textId="3A798E79" w:rsidR="009570EB" w:rsidRDefault="001C628E" w:rsidP="009570EB">
      <w:pPr>
        <w:rPr>
          <w:sz w:val="24"/>
          <w:szCs w:val="24"/>
        </w:rPr>
      </w:pPr>
      <w:r w:rsidRPr="00181D52">
        <w:rPr>
          <w:sz w:val="24"/>
          <w:szCs w:val="24"/>
        </w:rPr>
        <w:t>Wanneer je ver</w:t>
      </w:r>
      <w:r w:rsidR="009570EB" w:rsidRPr="00181D52">
        <w:rPr>
          <w:sz w:val="24"/>
          <w:szCs w:val="24"/>
        </w:rPr>
        <w:t>hinderd bent, graag onderling ruilen! Forien van Luik (</w:t>
      </w:r>
      <w:hyperlink r:id="rId5" w:history="1">
        <w:r w:rsidR="009570EB" w:rsidRPr="00181D52">
          <w:rPr>
            <w:rStyle w:val="Hyperlink"/>
            <w:sz w:val="24"/>
            <w:szCs w:val="24"/>
          </w:rPr>
          <w:t>forien@hotmail.nl</w:t>
        </w:r>
      </w:hyperlink>
      <w:r w:rsidR="009570EB" w:rsidRPr="00181D52">
        <w:rPr>
          <w:sz w:val="24"/>
          <w:szCs w:val="24"/>
        </w:rPr>
        <w:t>)</w:t>
      </w:r>
    </w:p>
    <w:p w14:paraId="645B94B7" w14:textId="77777777" w:rsidR="00181D52" w:rsidRPr="00181D52" w:rsidRDefault="00181D52" w:rsidP="009570EB">
      <w:pPr>
        <w:rPr>
          <w:sz w:val="24"/>
          <w:szCs w:val="24"/>
        </w:rPr>
      </w:pPr>
    </w:p>
    <w:tbl>
      <w:tblPr>
        <w:tblStyle w:val="Tabelraster"/>
        <w:tblW w:w="5807" w:type="dxa"/>
        <w:tblLook w:val="04A0" w:firstRow="1" w:lastRow="0" w:firstColumn="1" w:lastColumn="0" w:noHBand="0" w:noVBand="1"/>
      </w:tblPr>
      <w:tblGrid>
        <w:gridCol w:w="945"/>
        <w:gridCol w:w="225"/>
        <w:gridCol w:w="2369"/>
        <w:gridCol w:w="2268"/>
      </w:tblGrid>
      <w:tr w:rsidR="009570EB" w:rsidRPr="004A61C8" w14:paraId="7423AA36" w14:textId="77777777" w:rsidTr="00553B67">
        <w:trPr>
          <w:trHeight w:val="230"/>
        </w:trPr>
        <w:tc>
          <w:tcPr>
            <w:tcW w:w="5807" w:type="dxa"/>
            <w:gridSpan w:val="4"/>
          </w:tcPr>
          <w:p w14:paraId="5DE34D91" w14:textId="440E51E4" w:rsidR="009570EB" w:rsidRPr="00A9074B" w:rsidRDefault="007B2FAC" w:rsidP="581E2DF8">
            <w:pPr>
              <w:tabs>
                <w:tab w:val="left" w:pos="1320"/>
                <w:tab w:val="left" w:pos="3600"/>
                <w:tab w:val="right" w:pos="680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</w:t>
            </w:r>
            <w:r w:rsidR="581E2DF8" w:rsidRPr="581E2DF8"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7B2FAC" w:rsidRPr="00A11B2F" w14:paraId="5FA1124D" w14:textId="77777777" w:rsidTr="00553B67">
        <w:trPr>
          <w:trHeight w:val="230"/>
        </w:trPr>
        <w:tc>
          <w:tcPr>
            <w:tcW w:w="1170" w:type="dxa"/>
            <w:gridSpan w:val="2"/>
            <w:vAlign w:val="bottom"/>
          </w:tcPr>
          <w:p w14:paraId="170C7810" w14:textId="0D28F244" w:rsidR="007B2FAC" w:rsidRPr="007B2FAC" w:rsidRDefault="007B2FAC" w:rsidP="007B2FAC">
            <w:pPr>
              <w:jc w:val="right"/>
              <w:rPr>
                <w:color w:val="000000"/>
                <w:sz w:val="24"/>
                <w:szCs w:val="24"/>
              </w:rPr>
            </w:pPr>
            <w:r w:rsidRPr="007B2FAC">
              <w:rPr>
                <w:color w:val="000000"/>
                <w:sz w:val="24"/>
                <w:szCs w:val="24"/>
              </w:rPr>
              <w:t>4-sep</w:t>
            </w:r>
          </w:p>
        </w:tc>
        <w:tc>
          <w:tcPr>
            <w:tcW w:w="2369" w:type="dxa"/>
            <w:vAlign w:val="bottom"/>
          </w:tcPr>
          <w:p w14:paraId="5466C31F" w14:textId="76E2DE83" w:rsidR="007B2FAC" w:rsidRPr="007B2FAC" w:rsidRDefault="007B2FAC" w:rsidP="007B2F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2FAC">
              <w:rPr>
                <w:color w:val="000000"/>
                <w:sz w:val="24"/>
                <w:szCs w:val="24"/>
              </w:rPr>
              <w:t>Rhodé</w:t>
            </w:r>
            <w:proofErr w:type="spellEnd"/>
            <w:r w:rsidRPr="007B2FAC">
              <w:rPr>
                <w:color w:val="000000"/>
                <w:sz w:val="24"/>
                <w:szCs w:val="24"/>
              </w:rPr>
              <w:t xml:space="preserve"> Bout</w:t>
            </w:r>
          </w:p>
        </w:tc>
        <w:tc>
          <w:tcPr>
            <w:tcW w:w="2268" w:type="dxa"/>
            <w:vAlign w:val="bottom"/>
          </w:tcPr>
          <w:p w14:paraId="055856C7" w14:textId="787F3030" w:rsidR="007B2FAC" w:rsidRPr="007B2FAC" w:rsidRDefault="007B2FAC" w:rsidP="007B2FAC">
            <w:pPr>
              <w:rPr>
                <w:color w:val="000000"/>
                <w:sz w:val="24"/>
                <w:szCs w:val="24"/>
              </w:rPr>
            </w:pPr>
            <w:r w:rsidRPr="007B2FAC">
              <w:rPr>
                <w:color w:val="000000"/>
                <w:sz w:val="24"/>
                <w:szCs w:val="24"/>
              </w:rPr>
              <w:t>Adriënne Baak</w:t>
            </w:r>
          </w:p>
        </w:tc>
      </w:tr>
      <w:tr w:rsidR="007B2FAC" w:rsidRPr="00A11B2F" w14:paraId="674E57D8" w14:textId="77777777" w:rsidTr="00553B67">
        <w:trPr>
          <w:trHeight w:val="230"/>
        </w:trPr>
        <w:tc>
          <w:tcPr>
            <w:tcW w:w="1170" w:type="dxa"/>
            <w:gridSpan w:val="2"/>
            <w:vAlign w:val="bottom"/>
          </w:tcPr>
          <w:p w14:paraId="41480BEF" w14:textId="42689128" w:rsidR="007B2FAC" w:rsidRPr="007B2FAC" w:rsidRDefault="007B2FAC" w:rsidP="007B2FAC">
            <w:pPr>
              <w:jc w:val="right"/>
              <w:rPr>
                <w:color w:val="000000"/>
                <w:sz w:val="24"/>
                <w:szCs w:val="24"/>
              </w:rPr>
            </w:pPr>
            <w:r w:rsidRPr="007B2FAC">
              <w:rPr>
                <w:color w:val="000000"/>
                <w:sz w:val="24"/>
                <w:szCs w:val="24"/>
              </w:rPr>
              <w:t>11-aug</w:t>
            </w:r>
          </w:p>
        </w:tc>
        <w:tc>
          <w:tcPr>
            <w:tcW w:w="2369" w:type="dxa"/>
            <w:vAlign w:val="bottom"/>
          </w:tcPr>
          <w:p w14:paraId="03FEA240" w14:textId="40957EC7" w:rsidR="007B2FAC" w:rsidRPr="007B2FAC" w:rsidRDefault="007B2FAC" w:rsidP="007B2FAC">
            <w:pPr>
              <w:rPr>
                <w:color w:val="000000"/>
                <w:sz w:val="24"/>
                <w:szCs w:val="24"/>
              </w:rPr>
            </w:pPr>
            <w:r w:rsidRPr="007B2FAC">
              <w:rPr>
                <w:color w:val="000000"/>
                <w:sz w:val="24"/>
                <w:szCs w:val="24"/>
              </w:rPr>
              <w:t>Adriënne Zwaal</w:t>
            </w:r>
          </w:p>
        </w:tc>
        <w:tc>
          <w:tcPr>
            <w:tcW w:w="2268" w:type="dxa"/>
            <w:vAlign w:val="bottom"/>
          </w:tcPr>
          <w:p w14:paraId="5AA31D3B" w14:textId="422D6A90" w:rsidR="007B2FAC" w:rsidRPr="007B2FAC" w:rsidRDefault="007B2FAC" w:rsidP="007B2FAC">
            <w:pPr>
              <w:rPr>
                <w:color w:val="000000"/>
                <w:sz w:val="24"/>
                <w:szCs w:val="24"/>
              </w:rPr>
            </w:pPr>
            <w:r w:rsidRPr="007B2FAC">
              <w:rPr>
                <w:color w:val="000000"/>
                <w:sz w:val="24"/>
                <w:szCs w:val="24"/>
              </w:rPr>
              <w:t>Elise Polderman</w:t>
            </w:r>
          </w:p>
        </w:tc>
      </w:tr>
      <w:tr w:rsidR="007B2FAC" w:rsidRPr="00A11B2F" w14:paraId="46876CAA" w14:textId="77777777" w:rsidTr="00553B67">
        <w:trPr>
          <w:trHeight w:val="230"/>
        </w:trPr>
        <w:tc>
          <w:tcPr>
            <w:tcW w:w="1170" w:type="dxa"/>
            <w:gridSpan w:val="2"/>
            <w:vAlign w:val="bottom"/>
          </w:tcPr>
          <w:p w14:paraId="1745C119" w14:textId="635E0115" w:rsidR="007B2FAC" w:rsidRPr="007B2FAC" w:rsidRDefault="007B2FAC" w:rsidP="007B2FAC">
            <w:pPr>
              <w:jc w:val="right"/>
              <w:rPr>
                <w:color w:val="000000"/>
                <w:sz w:val="24"/>
                <w:szCs w:val="24"/>
              </w:rPr>
            </w:pPr>
            <w:r w:rsidRPr="007B2FAC">
              <w:rPr>
                <w:color w:val="000000"/>
                <w:sz w:val="24"/>
                <w:szCs w:val="24"/>
              </w:rPr>
              <w:t>18-sep</w:t>
            </w:r>
          </w:p>
        </w:tc>
        <w:tc>
          <w:tcPr>
            <w:tcW w:w="2369" w:type="dxa"/>
            <w:vAlign w:val="bottom"/>
          </w:tcPr>
          <w:p w14:paraId="6A0D89B6" w14:textId="285C7C9D" w:rsidR="007B2FAC" w:rsidRPr="007B2FAC" w:rsidRDefault="007B2FAC" w:rsidP="007B2FAC">
            <w:pPr>
              <w:rPr>
                <w:color w:val="000000"/>
                <w:sz w:val="24"/>
                <w:szCs w:val="24"/>
              </w:rPr>
            </w:pPr>
            <w:r w:rsidRPr="007B2FAC">
              <w:rPr>
                <w:color w:val="000000"/>
                <w:sz w:val="24"/>
                <w:szCs w:val="24"/>
              </w:rPr>
              <w:t>Else Bout</w:t>
            </w:r>
          </w:p>
        </w:tc>
        <w:tc>
          <w:tcPr>
            <w:tcW w:w="2268" w:type="dxa"/>
            <w:vAlign w:val="bottom"/>
          </w:tcPr>
          <w:p w14:paraId="2468FCB6" w14:textId="7F2561C8" w:rsidR="007B2FAC" w:rsidRPr="007B2FAC" w:rsidRDefault="007B2FAC" w:rsidP="007B2FAC">
            <w:pPr>
              <w:rPr>
                <w:color w:val="000000"/>
                <w:sz w:val="24"/>
                <w:szCs w:val="24"/>
              </w:rPr>
            </w:pPr>
            <w:r w:rsidRPr="007B2FAC">
              <w:rPr>
                <w:color w:val="000000"/>
                <w:sz w:val="24"/>
                <w:szCs w:val="24"/>
              </w:rPr>
              <w:t>Forien van Luik</w:t>
            </w:r>
          </w:p>
        </w:tc>
      </w:tr>
      <w:tr w:rsidR="007B2FAC" w:rsidRPr="00A11B2F" w14:paraId="3FBACB03" w14:textId="77777777" w:rsidTr="00553B67">
        <w:trPr>
          <w:trHeight w:val="230"/>
        </w:trPr>
        <w:tc>
          <w:tcPr>
            <w:tcW w:w="1170" w:type="dxa"/>
            <w:gridSpan w:val="2"/>
            <w:vAlign w:val="bottom"/>
          </w:tcPr>
          <w:p w14:paraId="54607DB0" w14:textId="58253230" w:rsidR="007B2FAC" w:rsidRPr="007B2FAC" w:rsidRDefault="007B2FAC" w:rsidP="007B2FAC">
            <w:pPr>
              <w:jc w:val="right"/>
              <w:rPr>
                <w:color w:val="000000"/>
                <w:sz w:val="24"/>
                <w:szCs w:val="24"/>
              </w:rPr>
            </w:pPr>
            <w:r w:rsidRPr="007B2FAC">
              <w:rPr>
                <w:color w:val="000000"/>
                <w:sz w:val="24"/>
                <w:szCs w:val="24"/>
              </w:rPr>
              <w:t>25-sep</w:t>
            </w:r>
          </w:p>
        </w:tc>
        <w:tc>
          <w:tcPr>
            <w:tcW w:w="2369" w:type="dxa"/>
            <w:vAlign w:val="bottom"/>
          </w:tcPr>
          <w:p w14:paraId="14C2B12A" w14:textId="26033115" w:rsidR="007B2FAC" w:rsidRPr="007B2FAC" w:rsidRDefault="007B2FAC" w:rsidP="007B2FAC">
            <w:pPr>
              <w:rPr>
                <w:color w:val="000000"/>
                <w:sz w:val="24"/>
                <w:szCs w:val="24"/>
              </w:rPr>
            </w:pPr>
            <w:r w:rsidRPr="007B2FAC">
              <w:rPr>
                <w:color w:val="000000"/>
                <w:sz w:val="24"/>
                <w:szCs w:val="24"/>
              </w:rPr>
              <w:t>Hanneke Zoer</w:t>
            </w:r>
          </w:p>
        </w:tc>
        <w:tc>
          <w:tcPr>
            <w:tcW w:w="2268" w:type="dxa"/>
            <w:vAlign w:val="bottom"/>
          </w:tcPr>
          <w:p w14:paraId="0C136523" w14:textId="637EBDB5" w:rsidR="007B2FAC" w:rsidRPr="007B2FAC" w:rsidRDefault="007B2FAC" w:rsidP="007B2FAC">
            <w:pPr>
              <w:rPr>
                <w:color w:val="000000"/>
                <w:sz w:val="24"/>
                <w:szCs w:val="24"/>
              </w:rPr>
            </w:pPr>
            <w:r w:rsidRPr="007B2FAC">
              <w:rPr>
                <w:color w:val="000000"/>
                <w:sz w:val="24"/>
                <w:szCs w:val="24"/>
              </w:rPr>
              <w:t>Hanneke Polderman</w:t>
            </w:r>
          </w:p>
        </w:tc>
      </w:tr>
      <w:tr w:rsidR="009570EB" w:rsidRPr="00181D52" w14:paraId="4426E3EF" w14:textId="77777777" w:rsidTr="00553B67">
        <w:trPr>
          <w:trHeight w:val="281"/>
        </w:trPr>
        <w:tc>
          <w:tcPr>
            <w:tcW w:w="5807" w:type="dxa"/>
            <w:gridSpan w:val="4"/>
          </w:tcPr>
          <w:p w14:paraId="1AE451E8" w14:textId="49346B10" w:rsidR="00A9074B" w:rsidRPr="00181D52" w:rsidRDefault="007B2FAC" w:rsidP="001A73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Oktober</w:t>
            </w:r>
            <w:r w:rsidR="581E2DF8" w:rsidRPr="00181D52">
              <w:rPr>
                <w:b/>
                <w:bCs/>
                <w:color w:val="000000" w:themeColor="text1"/>
                <w:sz w:val="24"/>
                <w:szCs w:val="24"/>
              </w:rPr>
              <w:t xml:space="preserve"> 2022</w:t>
            </w:r>
          </w:p>
        </w:tc>
      </w:tr>
      <w:tr w:rsidR="00660168" w:rsidRPr="00A11B2F" w14:paraId="1462BD7F" w14:textId="77777777" w:rsidTr="00553B67">
        <w:trPr>
          <w:trHeight w:val="281"/>
        </w:trPr>
        <w:tc>
          <w:tcPr>
            <w:tcW w:w="945" w:type="dxa"/>
            <w:vAlign w:val="bottom"/>
          </w:tcPr>
          <w:p w14:paraId="23031993" w14:textId="2E09DA56" w:rsidR="00660168" w:rsidRPr="00660168" w:rsidRDefault="00660168" w:rsidP="00660168">
            <w:pPr>
              <w:jc w:val="right"/>
              <w:rPr>
                <w:color w:val="000000"/>
                <w:sz w:val="24"/>
                <w:szCs w:val="24"/>
              </w:rPr>
            </w:pPr>
            <w:r w:rsidRPr="00660168">
              <w:rPr>
                <w:color w:val="000000"/>
                <w:sz w:val="24"/>
                <w:szCs w:val="24"/>
              </w:rPr>
              <w:t>2-okt</w:t>
            </w:r>
          </w:p>
        </w:tc>
        <w:tc>
          <w:tcPr>
            <w:tcW w:w="2594" w:type="dxa"/>
            <w:gridSpan w:val="2"/>
            <w:vAlign w:val="bottom"/>
          </w:tcPr>
          <w:p w14:paraId="48F8D666" w14:textId="4B09EFC1" w:rsidR="00660168" w:rsidRPr="00660168" w:rsidRDefault="00660168" w:rsidP="00660168">
            <w:pPr>
              <w:rPr>
                <w:color w:val="000000"/>
                <w:sz w:val="24"/>
                <w:szCs w:val="24"/>
              </w:rPr>
            </w:pPr>
            <w:r w:rsidRPr="00660168">
              <w:rPr>
                <w:color w:val="000000"/>
                <w:sz w:val="24"/>
                <w:szCs w:val="24"/>
              </w:rPr>
              <w:t>Jacquelien Eerland</w:t>
            </w:r>
          </w:p>
        </w:tc>
        <w:tc>
          <w:tcPr>
            <w:tcW w:w="2268" w:type="dxa"/>
            <w:vAlign w:val="bottom"/>
          </w:tcPr>
          <w:p w14:paraId="26D354A3" w14:textId="573FA923" w:rsidR="00660168" w:rsidRPr="00660168" w:rsidRDefault="00660168" w:rsidP="00660168">
            <w:pPr>
              <w:rPr>
                <w:color w:val="000000"/>
                <w:sz w:val="24"/>
                <w:szCs w:val="24"/>
              </w:rPr>
            </w:pPr>
            <w:r w:rsidRPr="00660168">
              <w:rPr>
                <w:color w:val="000000"/>
                <w:sz w:val="24"/>
                <w:szCs w:val="24"/>
              </w:rPr>
              <w:t>Joanne van den Berge</w:t>
            </w:r>
          </w:p>
        </w:tc>
      </w:tr>
      <w:tr w:rsidR="00660168" w:rsidRPr="00A11B2F" w14:paraId="0F0E60A9" w14:textId="77777777" w:rsidTr="00553B67">
        <w:trPr>
          <w:trHeight w:val="281"/>
        </w:trPr>
        <w:tc>
          <w:tcPr>
            <w:tcW w:w="945" w:type="dxa"/>
            <w:vAlign w:val="bottom"/>
          </w:tcPr>
          <w:p w14:paraId="2B0C612B" w14:textId="40487E61" w:rsidR="00660168" w:rsidRPr="00660168" w:rsidRDefault="00660168" w:rsidP="00660168">
            <w:pPr>
              <w:jc w:val="right"/>
              <w:rPr>
                <w:color w:val="000000"/>
                <w:sz w:val="24"/>
                <w:szCs w:val="24"/>
              </w:rPr>
            </w:pPr>
            <w:r w:rsidRPr="00660168">
              <w:rPr>
                <w:color w:val="000000"/>
                <w:sz w:val="24"/>
                <w:szCs w:val="24"/>
              </w:rPr>
              <w:t>9-okt</w:t>
            </w:r>
          </w:p>
        </w:tc>
        <w:tc>
          <w:tcPr>
            <w:tcW w:w="2594" w:type="dxa"/>
            <w:gridSpan w:val="2"/>
            <w:vAlign w:val="bottom"/>
          </w:tcPr>
          <w:p w14:paraId="14F872A9" w14:textId="382520D6" w:rsidR="00660168" w:rsidRPr="00660168" w:rsidRDefault="00660168" w:rsidP="00660168">
            <w:pPr>
              <w:rPr>
                <w:color w:val="000000" w:themeColor="text1"/>
                <w:sz w:val="24"/>
                <w:szCs w:val="24"/>
              </w:rPr>
            </w:pPr>
            <w:r w:rsidRPr="00660168">
              <w:rPr>
                <w:color w:val="000000"/>
                <w:sz w:val="24"/>
                <w:szCs w:val="24"/>
              </w:rPr>
              <w:t xml:space="preserve">Leonie </w:t>
            </w:r>
            <w:proofErr w:type="spellStart"/>
            <w:r w:rsidRPr="00660168">
              <w:rPr>
                <w:color w:val="000000"/>
                <w:sz w:val="24"/>
                <w:szCs w:val="24"/>
              </w:rPr>
              <w:t>Bergacker</w:t>
            </w:r>
            <w:proofErr w:type="spellEnd"/>
          </w:p>
        </w:tc>
        <w:tc>
          <w:tcPr>
            <w:tcW w:w="2268" w:type="dxa"/>
            <w:vAlign w:val="bottom"/>
          </w:tcPr>
          <w:p w14:paraId="2B26EAE7" w14:textId="0369842B" w:rsidR="00660168" w:rsidRPr="00660168" w:rsidRDefault="00660168" w:rsidP="00660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0168">
              <w:rPr>
                <w:color w:val="000000"/>
                <w:sz w:val="24"/>
                <w:szCs w:val="24"/>
              </w:rPr>
              <w:t>Klasine</w:t>
            </w:r>
            <w:proofErr w:type="spellEnd"/>
            <w:r w:rsidRPr="00660168">
              <w:rPr>
                <w:color w:val="000000"/>
                <w:sz w:val="24"/>
                <w:szCs w:val="24"/>
              </w:rPr>
              <w:t xml:space="preserve"> van </w:t>
            </w:r>
            <w:proofErr w:type="spellStart"/>
            <w:r w:rsidRPr="00660168">
              <w:rPr>
                <w:color w:val="000000"/>
                <w:sz w:val="24"/>
                <w:szCs w:val="24"/>
              </w:rPr>
              <w:t>Zielst</w:t>
            </w:r>
            <w:proofErr w:type="spellEnd"/>
          </w:p>
        </w:tc>
      </w:tr>
      <w:tr w:rsidR="00660168" w:rsidRPr="00A11B2F" w14:paraId="30CD1873" w14:textId="77777777" w:rsidTr="00553B67">
        <w:trPr>
          <w:trHeight w:val="281"/>
        </w:trPr>
        <w:tc>
          <w:tcPr>
            <w:tcW w:w="945" w:type="dxa"/>
            <w:vAlign w:val="bottom"/>
          </w:tcPr>
          <w:p w14:paraId="359EE479" w14:textId="0200119C" w:rsidR="00660168" w:rsidRPr="00660168" w:rsidRDefault="00660168" w:rsidP="00660168">
            <w:pPr>
              <w:jc w:val="right"/>
              <w:rPr>
                <w:color w:val="000000"/>
                <w:sz w:val="24"/>
                <w:szCs w:val="24"/>
              </w:rPr>
            </w:pPr>
            <w:r w:rsidRPr="00660168">
              <w:rPr>
                <w:color w:val="000000"/>
                <w:sz w:val="24"/>
                <w:szCs w:val="24"/>
              </w:rPr>
              <w:t>16-okt</w:t>
            </w:r>
          </w:p>
        </w:tc>
        <w:tc>
          <w:tcPr>
            <w:tcW w:w="2594" w:type="dxa"/>
            <w:gridSpan w:val="2"/>
            <w:vAlign w:val="bottom"/>
          </w:tcPr>
          <w:p w14:paraId="2BAFCED3" w14:textId="57B032AF" w:rsidR="00660168" w:rsidRPr="00660168" w:rsidRDefault="00660168" w:rsidP="00660168">
            <w:pPr>
              <w:rPr>
                <w:color w:val="000000"/>
                <w:sz w:val="24"/>
                <w:szCs w:val="24"/>
              </w:rPr>
            </w:pPr>
            <w:r w:rsidRPr="00660168">
              <w:rPr>
                <w:color w:val="000000"/>
                <w:sz w:val="24"/>
                <w:szCs w:val="24"/>
              </w:rPr>
              <w:t>Marianne Rijnberg</w:t>
            </w:r>
          </w:p>
        </w:tc>
        <w:tc>
          <w:tcPr>
            <w:tcW w:w="2268" w:type="dxa"/>
            <w:vAlign w:val="bottom"/>
          </w:tcPr>
          <w:p w14:paraId="353797F3" w14:textId="1D955971" w:rsidR="00660168" w:rsidRPr="00660168" w:rsidRDefault="00660168" w:rsidP="00660168">
            <w:pPr>
              <w:rPr>
                <w:color w:val="000000"/>
                <w:sz w:val="24"/>
                <w:szCs w:val="24"/>
              </w:rPr>
            </w:pPr>
            <w:r w:rsidRPr="00660168">
              <w:rPr>
                <w:color w:val="000000"/>
                <w:sz w:val="24"/>
                <w:szCs w:val="24"/>
              </w:rPr>
              <w:t>Mirjam van den Boogaard</w:t>
            </w:r>
          </w:p>
        </w:tc>
      </w:tr>
      <w:tr w:rsidR="00660168" w:rsidRPr="00A11B2F" w14:paraId="6188643E" w14:textId="77777777" w:rsidTr="00553B67">
        <w:trPr>
          <w:trHeight w:val="281"/>
        </w:trPr>
        <w:tc>
          <w:tcPr>
            <w:tcW w:w="945" w:type="dxa"/>
            <w:vAlign w:val="bottom"/>
          </w:tcPr>
          <w:p w14:paraId="472FBF15" w14:textId="059503D2" w:rsidR="00660168" w:rsidRPr="00660168" w:rsidRDefault="00660168" w:rsidP="00660168">
            <w:pPr>
              <w:jc w:val="right"/>
              <w:rPr>
                <w:color w:val="000000"/>
                <w:sz w:val="24"/>
                <w:szCs w:val="24"/>
              </w:rPr>
            </w:pPr>
            <w:r w:rsidRPr="00660168">
              <w:rPr>
                <w:color w:val="000000"/>
                <w:sz w:val="24"/>
                <w:szCs w:val="24"/>
              </w:rPr>
              <w:t>23-okt</w:t>
            </w:r>
          </w:p>
        </w:tc>
        <w:tc>
          <w:tcPr>
            <w:tcW w:w="2594" w:type="dxa"/>
            <w:gridSpan w:val="2"/>
            <w:vAlign w:val="bottom"/>
          </w:tcPr>
          <w:p w14:paraId="0DC2512A" w14:textId="40C03281" w:rsidR="00660168" w:rsidRPr="00660168" w:rsidRDefault="00660168" w:rsidP="00660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0168">
              <w:rPr>
                <w:color w:val="000000"/>
                <w:sz w:val="24"/>
                <w:szCs w:val="24"/>
              </w:rPr>
              <w:t>Rhodé</w:t>
            </w:r>
            <w:proofErr w:type="spellEnd"/>
            <w:r w:rsidRPr="00660168">
              <w:rPr>
                <w:color w:val="000000"/>
                <w:sz w:val="24"/>
                <w:szCs w:val="24"/>
              </w:rPr>
              <w:t xml:space="preserve"> van den Berg</w:t>
            </w:r>
          </w:p>
        </w:tc>
        <w:tc>
          <w:tcPr>
            <w:tcW w:w="2268" w:type="dxa"/>
            <w:vAlign w:val="bottom"/>
          </w:tcPr>
          <w:p w14:paraId="46F28941" w14:textId="285E66F1" w:rsidR="00660168" w:rsidRPr="00660168" w:rsidRDefault="00660168" w:rsidP="00660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0168">
              <w:rPr>
                <w:color w:val="000000"/>
                <w:sz w:val="24"/>
                <w:szCs w:val="24"/>
              </w:rPr>
              <w:t>Rhodé</w:t>
            </w:r>
            <w:proofErr w:type="spellEnd"/>
            <w:r w:rsidRPr="00660168">
              <w:rPr>
                <w:color w:val="000000"/>
                <w:sz w:val="24"/>
                <w:szCs w:val="24"/>
              </w:rPr>
              <w:t xml:space="preserve"> Bout</w:t>
            </w:r>
          </w:p>
        </w:tc>
      </w:tr>
      <w:tr w:rsidR="00660168" w:rsidRPr="00A11B2F" w14:paraId="5642B323" w14:textId="77777777" w:rsidTr="00553B67">
        <w:trPr>
          <w:trHeight w:val="281"/>
        </w:trPr>
        <w:tc>
          <w:tcPr>
            <w:tcW w:w="945" w:type="dxa"/>
            <w:vAlign w:val="bottom"/>
          </w:tcPr>
          <w:p w14:paraId="3C82073B" w14:textId="489FEA7E" w:rsidR="00660168" w:rsidRPr="00660168" w:rsidRDefault="00660168" w:rsidP="00660168">
            <w:pPr>
              <w:jc w:val="right"/>
              <w:rPr>
                <w:color w:val="000000"/>
                <w:sz w:val="24"/>
                <w:szCs w:val="24"/>
              </w:rPr>
            </w:pPr>
            <w:r w:rsidRPr="00660168">
              <w:rPr>
                <w:color w:val="000000"/>
                <w:sz w:val="24"/>
                <w:szCs w:val="24"/>
              </w:rPr>
              <w:t>30-okt</w:t>
            </w:r>
          </w:p>
        </w:tc>
        <w:tc>
          <w:tcPr>
            <w:tcW w:w="2594" w:type="dxa"/>
            <w:gridSpan w:val="2"/>
            <w:vAlign w:val="bottom"/>
          </w:tcPr>
          <w:p w14:paraId="635C2831" w14:textId="39F3AD6E" w:rsidR="00660168" w:rsidRPr="00660168" w:rsidRDefault="00660168" w:rsidP="00660168">
            <w:pPr>
              <w:rPr>
                <w:color w:val="000000"/>
                <w:sz w:val="24"/>
                <w:szCs w:val="24"/>
              </w:rPr>
            </w:pPr>
            <w:r w:rsidRPr="00660168">
              <w:rPr>
                <w:color w:val="000000"/>
                <w:sz w:val="24"/>
                <w:szCs w:val="24"/>
              </w:rPr>
              <w:t>Adriënne Baak</w:t>
            </w:r>
          </w:p>
        </w:tc>
        <w:tc>
          <w:tcPr>
            <w:tcW w:w="2268" w:type="dxa"/>
            <w:vAlign w:val="bottom"/>
          </w:tcPr>
          <w:p w14:paraId="617EBDC2" w14:textId="54511DA4" w:rsidR="00660168" w:rsidRPr="00660168" w:rsidRDefault="00660168" w:rsidP="00660168">
            <w:pPr>
              <w:rPr>
                <w:color w:val="000000"/>
                <w:sz w:val="24"/>
                <w:szCs w:val="24"/>
              </w:rPr>
            </w:pPr>
            <w:r w:rsidRPr="00660168">
              <w:rPr>
                <w:color w:val="000000"/>
                <w:sz w:val="24"/>
                <w:szCs w:val="24"/>
              </w:rPr>
              <w:t>Adriënne Zwaal</w:t>
            </w:r>
          </w:p>
        </w:tc>
      </w:tr>
    </w:tbl>
    <w:p w14:paraId="7AF5833A" w14:textId="77777777" w:rsidR="00A90586" w:rsidRPr="00A11B2F" w:rsidRDefault="00A90586" w:rsidP="00311A70">
      <w:pPr>
        <w:rPr>
          <w:szCs w:val="22"/>
        </w:rPr>
      </w:pPr>
    </w:p>
    <w:sectPr w:rsidR="00A90586" w:rsidRPr="00A11B2F" w:rsidSect="009570EB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EB"/>
    <w:rsid w:val="000715D1"/>
    <w:rsid w:val="000777A4"/>
    <w:rsid w:val="00181D52"/>
    <w:rsid w:val="0019750C"/>
    <w:rsid w:val="001A7391"/>
    <w:rsid w:val="001B6542"/>
    <w:rsid w:val="001C628E"/>
    <w:rsid w:val="0022190F"/>
    <w:rsid w:val="002F465F"/>
    <w:rsid w:val="002F5227"/>
    <w:rsid w:val="00311A70"/>
    <w:rsid w:val="00473375"/>
    <w:rsid w:val="00476535"/>
    <w:rsid w:val="004F63E2"/>
    <w:rsid w:val="0053518E"/>
    <w:rsid w:val="00535512"/>
    <w:rsid w:val="00553B67"/>
    <w:rsid w:val="00660168"/>
    <w:rsid w:val="0067325F"/>
    <w:rsid w:val="00684B49"/>
    <w:rsid w:val="006A4476"/>
    <w:rsid w:val="006C210F"/>
    <w:rsid w:val="006D6015"/>
    <w:rsid w:val="007502FE"/>
    <w:rsid w:val="00763E22"/>
    <w:rsid w:val="00770BD8"/>
    <w:rsid w:val="00775C91"/>
    <w:rsid w:val="007B2FAC"/>
    <w:rsid w:val="009570EB"/>
    <w:rsid w:val="00A11B2F"/>
    <w:rsid w:val="00A90586"/>
    <w:rsid w:val="00A9074B"/>
    <w:rsid w:val="00AA7EC6"/>
    <w:rsid w:val="00AF4979"/>
    <w:rsid w:val="00B53F64"/>
    <w:rsid w:val="00BA63D5"/>
    <w:rsid w:val="00C23CF8"/>
    <w:rsid w:val="00C91A81"/>
    <w:rsid w:val="00CD6D80"/>
    <w:rsid w:val="00E346EB"/>
    <w:rsid w:val="00F35271"/>
    <w:rsid w:val="00F430E6"/>
    <w:rsid w:val="19400D62"/>
    <w:rsid w:val="581E2DF8"/>
    <w:rsid w:val="639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0861"/>
  <w15:chartTrackingRefBased/>
  <w15:docId w15:val="{385BE7A2-3CD7-4BB7-8497-BA08EC8F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70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7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ien@hotmail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der Gaag</dc:creator>
  <cp:keywords/>
  <dc:description/>
  <cp:lastModifiedBy>Jan van Luik | IZB</cp:lastModifiedBy>
  <cp:revision>4</cp:revision>
  <dcterms:created xsi:type="dcterms:W3CDTF">2022-07-20T19:01:00Z</dcterms:created>
  <dcterms:modified xsi:type="dcterms:W3CDTF">2022-07-20T19:03:00Z</dcterms:modified>
</cp:coreProperties>
</file>